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E76668" w14:paraId="66DE33B4" w14:textId="77777777" w:rsidTr="00E76668">
        <w:tc>
          <w:tcPr>
            <w:tcW w:w="9071" w:type="dxa"/>
            <w:hideMark/>
          </w:tcPr>
          <w:p w14:paraId="238C1A68" w14:textId="77777777" w:rsidR="00E76668" w:rsidRDefault="00E76668">
            <w:pPr>
              <w:pStyle w:val="ConsPlusNormal"/>
              <w:spacing w:line="256" w:lineRule="auto"/>
            </w:pPr>
            <w:r>
              <w:t>Представляется</w:t>
            </w:r>
          </w:p>
          <w:p w14:paraId="50DDC512" w14:textId="77777777" w:rsidR="00E76668" w:rsidRDefault="00E76668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E76668" w14:paraId="44407E74" w14:textId="77777777" w:rsidTr="00E76668">
        <w:tc>
          <w:tcPr>
            <w:tcW w:w="9071" w:type="dxa"/>
          </w:tcPr>
          <w:p w14:paraId="75727D5E" w14:textId="77777777" w:rsidR="00E76668" w:rsidRDefault="00E76668">
            <w:pPr>
              <w:pStyle w:val="ConsPlusNormal"/>
              <w:spacing w:line="256" w:lineRule="auto"/>
            </w:pPr>
          </w:p>
        </w:tc>
      </w:tr>
      <w:tr w:rsidR="00E76668" w14:paraId="52267B99" w14:textId="77777777" w:rsidTr="00E76668">
        <w:tc>
          <w:tcPr>
            <w:tcW w:w="9071" w:type="dxa"/>
            <w:hideMark/>
          </w:tcPr>
          <w:p w14:paraId="793FF2FE" w14:textId="77777777" w:rsidR="00E76668" w:rsidRDefault="00E76668">
            <w:pPr>
              <w:pStyle w:val="ConsPlusNormal"/>
              <w:spacing w:line="256" w:lineRule="auto"/>
              <w:jc w:val="center"/>
            </w:pPr>
            <w:bookmarkStart w:id="0" w:name="Par2824"/>
            <w:bookmarkEnd w:id="0"/>
            <w:r>
              <w:t>СВЕДЕНИЯ</w:t>
            </w:r>
          </w:p>
          <w:p w14:paraId="2559E5B9" w14:textId="77777777" w:rsidR="00E76668" w:rsidRDefault="00E76668">
            <w:pPr>
              <w:pStyle w:val="ConsPlusNormal"/>
              <w:spacing w:line="256" w:lineRule="auto"/>
              <w:jc w:val="center"/>
            </w:pPr>
            <w:bookmarkStart w:id="1" w:name="_GoBack"/>
            <w:r>
              <w:t>об объемах производства, реализации и (или) отгрузки</w:t>
            </w:r>
          </w:p>
          <w:p w14:paraId="04CEAFF8" w14:textId="77777777" w:rsidR="00E76668" w:rsidRDefault="00E76668">
            <w:pPr>
              <w:pStyle w:val="ConsPlusNormal"/>
              <w:spacing w:line="256" w:lineRule="auto"/>
              <w:jc w:val="center"/>
            </w:pPr>
            <w:r>
              <w:t>на собственную переработку овец и (или) коз</w:t>
            </w:r>
          </w:p>
          <w:bookmarkEnd w:id="1"/>
          <w:p w14:paraId="084174B2" w14:textId="77777777" w:rsidR="00E76668" w:rsidRDefault="00E76668">
            <w:pPr>
              <w:pStyle w:val="ConsPlusNormal"/>
              <w:spacing w:line="256" w:lineRule="auto"/>
              <w:jc w:val="center"/>
            </w:pPr>
            <w:r>
              <w:t>за __________ 20__ г.</w:t>
            </w:r>
          </w:p>
        </w:tc>
      </w:tr>
      <w:tr w:rsidR="00E76668" w14:paraId="7521B99A" w14:textId="77777777" w:rsidTr="00E76668">
        <w:tc>
          <w:tcPr>
            <w:tcW w:w="9071" w:type="dxa"/>
          </w:tcPr>
          <w:p w14:paraId="2960797F" w14:textId="77777777" w:rsidR="00E76668" w:rsidRDefault="00E76668">
            <w:pPr>
              <w:pStyle w:val="ConsPlusNormal"/>
              <w:spacing w:line="256" w:lineRule="auto"/>
            </w:pPr>
          </w:p>
        </w:tc>
      </w:tr>
      <w:tr w:rsidR="00E76668" w14:paraId="33D0C42D" w14:textId="77777777" w:rsidTr="00E76668">
        <w:tc>
          <w:tcPr>
            <w:tcW w:w="9071" w:type="dxa"/>
            <w:hideMark/>
          </w:tcPr>
          <w:p w14:paraId="29DA3931" w14:textId="77777777" w:rsidR="00E76668" w:rsidRDefault="00E76668">
            <w:pPr>
              <w:pStyle w:val="ConsPlusNormal"/>
              <w:spacing w:line="256" w:lineRule="auto"/>
            </w:pPr>
            <w:r>
              <w:t>Наименование СХТП _________________________________________________</w:t>
            </w:r>
          </w:p>
        </w:tc>
      </w:tr>
    </w:tbl>
    <w:p w14:paraId="6B02AEBD" w14:textId="77777777" w:rsidR="00E76668" w:rsidRDefault="00E76668" w:rsidP="00E7666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794"/>
        <w:gridCol w:w="1474"/>
        <w:gridCol w:w="1719"/>
        <w:gridCol w:w="736"/>
        <w:gridCol w:w="680"/>
      </w:tblGrid>
      <w:tr w:rsidR="00E76668" w14:paraId="4DB5D3C0" w14:textId="77777777" w:rsidTr="00E76668"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71EF" w14:textId="77777777" w:rsidR="00E76668" w:rsidRDefault="00E76668">
            <w:pPr>
              <w:pStyle w:val="ConsPlusNormal"/>
              <w:spacing w:line="256" w:lineRule="auto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BF9A" w14:textId="77777777" w:rsidR="00E76668" w:rsidRDefault="00E76668">
            <w:pPr>
              <w:pStyle w:val="ConsPlusNormal"/>
              <w:spacing w:line="256" w:lineRule="auto"/>
              <w:jc w:val="center"/>
            </w:pPr>
            <w:r>
              <w:t>Ед. изм.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78B9" w14:textId="77777777" w:rsidR="00E76668" w:rsidRDefault="00E76668">
            <w:pPr>
              <w:pStyle w:val="ConsPlusNormal"/>
              <w:spacing w:line="256" w:lineRule="auto"/>
              <w:jc w:val="center"/>
            </w:pPr>
            <w:r>
              <w:t>Значение показателя за год, предшествующий отчетному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1BC2" w14:textId="77777777" w:rsidR="00E76668" w:rsidRDefault="00E76668">
            <w:pPr>
              <w:pStyle w:val="ConsPlusNormal"/>
              <w:spacing w:line="256" w:lineRule="auto"/>
              <w:jc w:val="center"/>
            </w:pPr>
            <w:r>
              <w:t>Фактическое значение показателя за отчетный период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D76A" w14:textId="77777777" w:rsidR="00E76668" w:rsidRDefault="00E76668">
            <w:pPr>
              <w:pStyle w:val="ConsPlusNormal"/>
              <w:spacing w:line="256" w:lineRule="auto"/>
              <w:jc w:val="center"/>
            </w:pPr>
            <w:r>
              <w:t>Выполнение</w:t>
            </w:r>
          </w:p>
        </w:tc>
      </w:tr>
      <w:tr w:rsidR="00E76668" w14:paraId="20282C29" w14:textId="77777777" w:rsidTr="00E76668"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94936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7C00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EE9A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8BA5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22F7" w14:textId="77777777" w:rsidR="00E76668" w:rsidRDefault="00E76668">
            <w:pPr>
              <w:pStyle w:val="ConsPlusNormal"/>
              <w:spacing w:line="256" w:lineRule="auto"/>
              <w:jc w:val="center"/>
            </w:pPr>
            <w:r>
              <w:t>в ед. изм.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3878" w14:textId="77777777" w:rsidR="00E76668" w:rsidRDefault="00E76668">
            <w:pPr>
              <w:pStyle w:val="ConsPlusNormal"/>
              <w:spacing w:line="256" w:lineRule="auto"/>
              <w:jc w:val="center"/>
            </w:pPr>
            <w:r>
              <w:t>в %</w:t>
            </w:r>
          </w:p>
        </w:tc>
      </w:tr>
      <w:tr w:rsidR="00E76668" w14:paraId="6902FD05" w14:textId="77777777" w:rsidTr="00E76668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EF32" w14:textId="77777777" w:rsidR="00E76668" w:rsidRDefault="00E76668">
            <w:pPr>
              <w:pStyle w:val="ConsPlusNormal"/>
              <w:spacing w:line="256" w:lineRule="auto"/>
            </w:pPr>
            <w:r>
              <w:t>Количество произведенного сырья в живом весе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23E2" w14:textId="77777777" w:rsidR="00E76668" w:rsidRDefault="00E76668">
            <w:pPr>
              <w:pStyle w:val="ConsPlusNormal"/>
              <w:spacing w:line="256" w:lineRule="auto"/>
            </w:pPr>
            <w:r>
              <w:t>ц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8352" w14:textId="77777777" w:rsidR="00E76668" w:rsidRDefault="00E76668">
            <w:pPr>
              <w:pStyle w:val="ConsPlusNormal"/>
              <w:spacing w:line="256" w:lineRule="auto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C21E" w14:textId="77777777" w:rsidR="00E76668" w:rsidRDefault="00E76668">
            <w:pPr>
              <w:pStyle w:val="ConsPlusNormal"/>
              <w:spacing w:line="256" w:lineRule="auto"/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F73A" w14:textId="77777777" w:rsidR="00E76668" w:rsidRDefault="00E76668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4F5A" w14:textId="77777777" w:rsidR="00E76668" w:rsidRDefault="00E76668">
            <w:pPr>
              <w:pStyle w:val="ConsPlusNormal"/>
              <w:spacing w:line="256" w:lineRule="auto"/>
            </w:pPr>
          </w:p>
        </w:tc>
      </w:tr>
      <w:tr w:rsidR="00E76668" w14:paraId="25676E7D" w14:textId="77777777" w:rsidTr="00E76668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940A" w14:textId="77777777" w:rsidR="00E76668" w:rsidRDefault="00E76668">
            <w:pPr>
              <w:pStyle w:val="ConsPlusNormal"/>
              <w:spacing w:line="256" w:lineRule="auto"/>
            </w:pPr>
            <w:r>
              <w:t>Объем реализованного и (или) отгруженного на собственную переработку сырья в живом весе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1AB3" w14:textId="77777777" w:rsidR="00E76668" w:rsidRDefault="00E76668">
            <w:pPr>
              <w:pStyle w:val="ConsPlusNormal"/>
              <w:spacing w:line="256" w:lineRule="auto"/>
            </w:pPr>
            <w:r>
              <w:t>ц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2169" w14:textId="77777777" w:rsidR="00E76668" w:rsidRDefault="00E76668">
            <w:pPr>
              <w:pStyle w:val="ConsPlusNormal"/>
              <w:spacing w:line="256" w:lineRule="auto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B7ED" w14:textId="77777777" w:rsidR="00E76668" w:rsidRDefault="00E76668">
            <w:pPr>
              <w:pStyle w:val="ConsPlusNormal"/>
              <w:spacing w:line="256" w:lineRule="auto"/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BF76" w14:textId="77777777" w:rsidR="00E76668" w:rsidRDefault="00E76668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ECD5" w14:textId="77777777" w:rsidR="00E76668" w:rsidRDefault="00E76668">
            <w:pPr>
              <w:pStyle w:val="ConsPlusNormal"/>
              <w:spacing w:line="256" w:lineRule="auto"/>
            </w:pPr>
          </w:p>
        </w:tc>
      </w:tr>
      <w:tr w:rsidR="00E76668" w14:paraId="2997D0A2" w14:textId="77777777" w:rsidTr="00E76668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735A" w14:textId="77777777" w:rsidR="00E76668" w:rsidRDefault="00E76668">
            <w:pPr>
              <w:pStyle w:val="ConsPlusNormal"/>
              <w:spacing w:line="256" w:lineRule="auto"/>
            </w:pPr>
            <w:r>
              <w:t>Среднегодовое поголовье овец и (или) коз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F12D" w14:textId="77777777" w:rsidR="00E76668" w:rsidRDefault="00E76668">
            <w:pPr>
              <w:pStyle w:val="ConsPlusNormal"/>
              <w:spacing w:line="256" w:lineRule="auto"/>
            </w:pPr>
            <w:r>
              <w:t>голов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2F00" w14:textId="77777777" w:rsidR="00E76668" w:rsidRDefault="00E76668">
            <w:pPr>
              <w:pStyle w:val="ConsPlusNormal"/>
              <w:spacing w:line="256" w:lineRule="auto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0351" w14:textId="77777777" w:rsidR="00E76668" w:rsidRDefault="00E76668">
            <w:pPr>
              <w:pStyle w:val="ConsPlusNormal"/>
              <w:spacing w:line="256" w:lineRule="auto"/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1EFA" w14:textId="77777777" w:rsidR="00E76668" w:rsidRDefault="00E76668">
            <w:pPr>
              <w:pStyle w:val="ConsPlusNormal"/>
              <w:spacing w:line="256" w:lineRule="auto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53E1" w14:textId="77777777" w:rsidR="00E76668" w:rsidRDefault="00E76668">
            <w:pPr>
              <w:pStyle w:val="ConsPlusNormal"/>
              <w:spacing w:line="256" w:lineRule="auto"/>
            </w:pPr>
          </w:p>
        </w:tc>
      </w:tr>
    </w:tbl>
    <w:p w14:paraId="402B8DED" w14:textId="77777777" w:rsidR="00E76668" w:rsidRDefault="00E76668" w:rsidP="00E7666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E76668" w14:paraId="31FFD1DD" w14:textId="77777777" w:rsidTr="00E76668">
        <w:tc>
          <w:tcPr>
            <w:tcW w:w="2381" w:type="dxa"/>
            <w:vMerge w:val="restart"/>
            <w:hideMark/>
          </w:tcPr>
          <w:p w14:paraId="61F083FA" w14:textId="77777777" w:rsidR="00E76668" w:rsidRDefault="00E76668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63040794" w14:textId="77777777" w:rsidR="00E76668" w:rsidRDefault="00E76668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398FA" w14:textId="77777777" w:rsidR="00E76668" w:rsidRDefault="00E76668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1B306AFE" w14:textId="77777777" w:rsidR="00E76668" w:rsidRDefault="00E76668">
            <w:pPr>
              <w:pStyle w:val="ConsPlusNormal"/>
              <w:spacing w:line="256" w:lineRule="auto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854048" w14:textId="77777777" w:rsidR="00E76668" w:rsidRDefault="00E76668">
            <w:pPr>
              <w:pStyle w:val="ConsPlusNormal"/>
              <w:spacing w:line="256" w:lineRule="auto"/>
            </w:pPr>
          </w:p>
        </w:tc>
      </w:tr>
      <w:tr w:rsidR="00E76668" w14:paraId="44EFB6A4" w14:textId="77777777" w:rsidTr="00E76668">
        <w:tc>
          <w:tcPr>
            <w:tcW w:w="9071" w:type="dxa"/>
            <w:vMerge/>
            <w:vAlign w:val="center"/>
            <w:hideMark/>
          </w:tcPr>
          <w:p w14:paraId="3E22DE9B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5AC2B98C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551682" w14:textId="77777777" w:rsidR="00E76668" w:rsidRDefault="00E76668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0A4D7397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580CCB" w14:textId="77777777" w:rsidR="00E76668" w:rsidRDefault="00E76668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E76668" w14:paraId="2F389B4C" w14:textId="77777777" w:rsidTr="00E76668">
        <w:tc>
          <w:tcPr>
            <w:tcW w:w="2381" w:type="dxa"/>
            <w:vMerge w:val="restart"/>
            <w:hideMark/>
          </w:tcPr>
          <w:p w14:paraId="3B3E84D3" w14:textId="77777777" w:rsidR="00E76668" w:rsidRDefault="00E76668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687A64EC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E9C82" w14:textId="77777777" w:rsidR="00E76668" w:rsidRDefault="00E76668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2646FAD9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22596" w14:textId="77777777" w:rsidR="00E76668" w:rsidRDefault="00E76668">
            <w:pPr>
              <w:pStyle w:val="ConsPlusNormal"/>
              <w:spacing w:line="256" w:lineRule="auto"/>
            </w:pPr>
          </w:p>
        </w:tc>
      </w:tr>
      <w:tr w:rsidR="00E76668" w14:paraId="71635DE5" w14:textId="77777777" w:rsidTr="00E76668">
        <w:tc>
          <w:tcPr>
            <w:tcW w:w="9071" w:type="dxa"/>
            <w:vMerge/>
            <w:vAlign w:val="center"/>
            <w:hideMark/>
          </w:tcPr>
          <w:p w14:paraId="29AA881B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0E3430F4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46BC83" w14:textId="77777777" w:rsidR="00E76668" w:rsidRDefault="00E76668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4BBAA616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82722F" w14:textId="77777777" w:rsidR="00E76668" w:rsidRDefault="00E76668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E76668" w14:paraId="1BADAABB" w14:textId="77777777" w:rsidTr="00E76668">
        <w:tc>
          <w:tcPr>
            <w:tcW w:w="2381" w:type="dxa"/>
            <w:vMerge w:val="restart"/>
            <w:hideMark/>
          </w:tcPr>
          <w:p w14:paraId="0C161ED1" w14:textId="77777777" w:rsidR="00E76668" w:rsidRDefault="00E76668">
            <w:pPr>
              <w:pStyle w:val="ConsPlusNormal"/>
              <w:spacing w:line="256" w:lineRule="auto"/>
            </w:pPr>
            <w:r>
              <w:t>Исполнитель</w:t>
            </w:r>
          </w:p>
        </w:tc>
        <w:tc>
          <w:tcPr>
            <w:tcW w:w="340" w:type="dxa"/>
            <w:vMerge/>
            <w:vAlign w:val="center"/>
            <w:hideMark/>
          </w:tcPr>
          <w:p w14:paraId="47A8FEE2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6FE77" w14:textId="77777777" w:rsidR="00E76668" w:rsidRDefault="00E76668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739CF751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hideMark/>
          </w:tcPr>
          <w:p w14:paraId="67C8C154" w14:textId="77777777" w:rsidR="00E76668" w:rsidRDefault="00E76668">
            <w:pPr>
              <w:pStyle w:val="ConsPlusNormal"/>
              <w:spacing w:line="256" w:lineRule="auto"/>
            </w:pPr>
            <w:r>
              <w:t>"__" _______________ 20__ г.</w:t>
            </w:r>
          </w:p>
        </w:tc>
      </w:tr>
      <w:tr w:rsidR="00E76668" w14:paraId="51F952E2" w14:textId="77777777" w:rsidTr="00E76668">
        <w:tc>
          <w:tcPr>
            <w:tcW w:w="9071" w:type="dxa"/>
            <w:vMerge/>
            <w:vAlign w:val="center"/>
            <w:hideMark/>
          </w:tcPr>
          <w:p w14:paraId="707B7B08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C2BDD76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DBE5F0" w14:textId="77777777" w:rsidR="00E76668" w:rsidRDefault="00E76668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  <w:tc>
          <w:tcPr>
            <w:tcW w:w="340" w:type="dxa"/>
            <w:vMerge/>
            <w:vAlign w:val="center"/>
            <w:hideMark/>
          </w:tcPr>
          <w:p w14:paraId="1410FB83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6A8D8377" w14:textId="77777777" w:rsidR="00E76668" w:rsidRDefault="00E766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6668" w14:paraId="05BE9650" w14:textId="77777777" w:rsidTr="00E76668">
        <w:tc>
          <w:tcPr>
            <w:tcW w:w="9071" w:type="dxa"/>
            <w:gridSpan w:val="5"/>
            <w:hideMark/>
          </w:tcPr>
          <w:p w14:paraId="64ED7C18" w14:textId="77777777" w:rsidR="00E76668" w:rsidRDefault="00E76668">
            <w:pPr>
              <w:pStyle w:val="ConsPlusNormal"/>
              <w:spacing w:line="256" w:lineRule="auto"/>
            </w:pPr>
            <w:r>
              <w:t>МП (при наличии)</w:t>
            </w:r>
          </w:p>
        </w:tc>
      </w:tr>
    </w:tbl>
    <w:p w14:paraId="0BF5C275" w14:textId="77777777" w:rsidR="006C22A0" w:rsidRDefault="006C22A0"/>
    <w:sectPr w:rsidR="006C2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386"/>
    <w:rsid w:val="002B5904"/>
    <w:rsid w:val="00300386"/>
    <w:rsid w:val="00335813"/>
    <w:rsid w:val="006C22A0"/>
    <w:rsid w:val="00E7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A2B6F-773E-45AC-BD6F-1BD49C21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668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66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7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2023-10-06T08:13:00Z</dcterms:created>
  <dcterms:modified xsi:type="dcterms:W3CDTF">2023-10-06T08:13:00Z</dcterms:modified>
</cp:coreProperties>
</file>